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D81AF" w14:textId="6D91F82E" w:rsidR="00614827" w:rsidRPr="00614827" w:rsidRDefault="00614827" w:rsidP="00614827">
      <w:pPr>
        <w:shd w:val="clear" w:color="auto" w:fill="FFFFFF"/>
        <w:rPr>
          <w:rFonts w:ascii="Arial" w:eastAsia="Times New Roman" w:hAnsi="Arial" w:cs="Arial"/>
        </w:rPr>
      </w:pPr>
    </w:p>
    <w:p w14:paraId="5394E240" w14:textId="25F3CB15" w:rsidR="00614827" w:rsidRPr="00614827" w:rsidRDefault="00614827" w:rsidP="00614827">
      <w:pPr>
        <w:shd w:val="clear" w:color="auto" w:fill="FFFFFF"/>
        <w:spacing w:before="100" w:beforeAutospacing="1" w:after="100" w:afterAutospacing="1"/>
        <w:jc w:val="center"/>
        <w:rPr>
          <w:rFonts w:ascii="Arial" w:eastAsia="Times New Roman" w:hAnsi="Arial" w:cs="Arial"/>
          <w:color w:val="00B050"/>
        </w:rPr>
      </w:pPr>
      <w:r w:rsidRPr="00614827">
        <w:rPr>
          <w:rFonts w:ascii="Arial" w:eastAsia="Times New Roman" w:hAnsi="Arial" w:cs="Arial"/>
          <w:b/>
          <w:bCs/>
          <w:color w:val="00B050"/>
          <w:sz w:val="36"/>
          <w:szCs w:val="36"/>
        </w:rPr>
        <w:t xml:space="preserve">Camera &amp; Photographing Children Policy </w:t>
      </w:r>
    </w:p>
    <w:p w14:paraId="11B89CA0" w14:textId="38C770D3" w:rsidR="00614827" w:rsidRPr="00614827" w:rsidRDefault="00614827" w:rsidP="00614827">
      <w:pPr>
        <w:shd w:val="clear" w:color="auto" w:fill="FFFFFF"/>
        <w:spacing w:before="100" w:beforeAutospacing="1" w:after="100" w:afterAutospacing="1"/>
        <w:jc w:val="center"/>
        <w:rPr>
          <w:rFonts w:ascii="Arial" w:eastAsia="Times New Roman" w:hAnsi="Arial" w:cs="Arial"/>
          <w:color w:val="00B050"/>
        </w:rPr>
      </w:pPr>
      <w:r w:rsidRPr="00614827">
        <w:rPr>
          <w:rFonts w:ascii="Arial" w:eastAsia="Times New Roman" w:hAnsi="Arial" w:cs="Arial"/>
          <w:b/>
          <w:bCs/>
          <w:color w:val="00B050"/>
          <w:sz w:val="36"/>
          <w:szCs w:val="36"/>
        </w:rPr>
        <w:t>Safeguarding</w:t>
      </w:r>
    </w:p>
    <w:p w14:paraId="725D64C3" w14:textId="77777777" w:rsidR="00614827" w:rsidRPr="00614827" w:rsidRDefault="00614827" w:rsidP="00614827">
      <w:pPr>
        <w:shd w:val="clear" w:color="auto" w:fill="FFFFFF"/>
        <w:spacing w:before="100" w:beforeAutospacing="1" w:after="100" w:afterAutospacing="1"/>
        <w:rPr>
          <w:rFonts w:ascii="Arial" w:eastAsia="Times New Roman" w:hAnsi="Arial" w:cs="Arial"/>
          <w:color w:val="00B050"/>
        </w:rPr>
      </w:pPr>
      <w:r w:rsidRPr="00614827">
        <w:rPr>
          <w:rFonts w:ascii="Arial" w:eastAsia="Times New Roman" w:hAnsi="Arial" w:cs="Arial"/>
          <w:color w:val="00B050"/>
          <w:sz w:val="28"/>
          <w:szCs w:val="28"/>
        </w:rPr>
        <w:t xml:space="preserve">Procedures </w:t>
      </w:r>
    </w:p>
    <w:p w14:paraId="03EF875A"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The majority of occasions when people take photographs of children and young people are valid and do not provide any cause for concern. </w:t>
      </w:r>
    </w:p>
    <w:p w14:paraId="17283A93"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Unfortunately, however, there are occasions when this not the case, these are some of the risks associated with photographing children: </w:t>
      </w:r>
    </w:p>
    <w:p w14:paraId="7D5BD9B0"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The collection and passing on of images which may be misused The identification of individual children to facilitate abusers The identification of children in vulnerable circumstances </w:t>
      </w:r>
    </w:p>
    <w:p w14:paraId="47BB2F4C" w14:textId="78625EE8"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Photographs are a valuable tool for recording and assessing children’s activities and achievements at </w:t>
      </w:r>
      <w:r>
        <w:rPr>
          <w:rFonts w:ascii="Arial" w:eastAsia="Times New Roman" w:hAnsi="Arial" w:cs="Arial"/>
        </w:rPr>
        <w:t>Happykids</w:t>
      </w:r>
      <w:r w:rsidRPr="00614827">
        <w:rPr>
          <w:rFonts w:ascii="Arial" w:eastAsia="Times New Roman" w:hAnsi="Arial" w:cs="Arial"/>
        </w:rPr>
        <w:t xml:space="preserve"> Nursery. </w:t>
      </w:r>
    </w:p>
    <w:p w14:paraId="731241E9"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There are six main points that we take into consideration: Consent and Permission </w:t>
      </w:r>
    </w:p>
    <w:p w14:paraId="1E77768A"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Reason and Purpose Appropriateness of Images Identification of Subjects Photography for Public Displays Use of Mobile phones </w:t>
      </w:r>
    </w:p>
    <w:p w14:paraId="680B5F60" w14:textId="57397F8E" w:rsidR="00614827" w:rsidRPr="00614827" w:rsidRDefault="00614827" w:rsidP="00614827">
      <w:pPr>
        <w:shd w:val="clear" w:color="auto" w:fill="FFFFFF"/>
        <w:rPr>
          <w:rFonts w:ascii="Arial" w:eastAsia="Times New Roman" w:hAnsi="Arial" w:cs="Arial"/>
        </w:rPr>
      </w:pPr>
    </w:p>
    <w:p w14:paraId="1756DE83" w14:textId="77777777" w:rsidR="00614827" w:rsidRPr="00614827" w:rsidRDefault="00614827" w:rsidP="00614827">
      <w:pPr>
        <w:shd w:val="clear" w:color="auto" w:fill="FFFFFF"/>
        <w:spacing w:before="100" w:beforeAutospacing="1" w:after="100" w:afterAutospacing="1"/>
        <w:rPr>
          <w:rFonts w:ascii="Arial" w:eastAsia="Times New Roman" w:hAnsi="Arial" w:cs="Arial"/>
          <w:color w:val="00B050"/>
        </w:rPr>
      </w:pPr>
      <w:r w:rsidRPr="00614827">
        <w:rPr>
          <w:rFonts w:ascii="Arial" w:eastAsia="Times New Roman" w:hAnsi="Arial" w:cs="Arial"/>
          <w:color w:val="00B050"/>
          <w:sz w:val="28"/>
          <w:szCs w:val="28"/>
        </w:rPr>
        <w:t xml:space="preserve">Consent </w:t>
      </w:r>
    </w:p>
    <w:p w14:paraId="7AA30BFF"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The consent of parents/Carers will be sought and permission given before any photography of a child is taken. Parents sign the declaration on the registration form before a child start nursey to give permission or not. </w:t>
      </w:r>
    </w:p>
    <w:p w14:paraId="5C102F9E" w14:textId="77777777" w:rsidR="00614827" w:rsidRPr="00614827" w:rsidRDefault="00614827" w:rsidP="00614827">
      <w:pPr>
        <w:shd w:val="clear" w:color="auto" w:fill="FFFFFF"/>
        <w:spacing w:before="100" w:beforeAutospacing="1" w:after="100" w:afterAutospacing="1"/>
        <w:rPr>
          <w:rFonts w:ascii="Arial" w:eastAsia="Times New Roman" w:hAnsi="Arial" w:cs="Arial"/>
          <w:color w:val="00B050"/>
        </w:rPr>
      </w:pPr>
      <w:r w:rsidRPr="00614827">
        <w:rPr>
          <w:rFonts w:ascii="Arial" w:eastAsia="Times New Roman" w:hAnsi="Arial" w:cs="Arial"/>
          <w:color w:val="00B050"/>
          <w:sz w:val="28"/>
          <w:szCs w:val="28"/>
        </w:rPr>
        <w:t xml:space="preserve">Reason and Purpose </w:t>
      </w:r>
    </w:p>
    <w:p w14:paraId="73FFB582"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Photographs will only be taken by an authorised person and only using the nursery equipment. </w:t>
      </w:r>
    </w:p>
    <w:p w14:paraId="33E338C2" w14:textId="44BED313"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Photographs will be taken throughout the day during normal activities, these photographs go into the child’s individual </w:t>
      </w:r>
      <w:r>
        <w:rPr>
          <w:rFonts w:ascii="Arial" w:eastAsia="Times New Roman" w:hAnsi="Arial" w:cs="Arial"/>
        </w:rPr>
        <w:t>family</w:t>
      </w:r>
      <w:r w:rsidRPr="00614827">
        <w:rPr>
          <w:rFonts w:ascii="Arial" w:eastAsia="Times New Roman" w:hAnsi="Arial" w:cs="Arial"/>
        </w:rPr>
        <w:t xml:space="preserve"> account, occasionally the child will be photographed with their friends, permission is sought in the permission signatures to allow us to put other children’s photos on another persons </w:t>
      </w:r>
      <w:r>
        <w:rPr>
          <w:rFonts w:ascii="Arial" w:eastAsia="Times New Roman" w:hAnsi="Arial" w:cs="Arial"/>
        </w:rPr>
        <w:t xml:space="preserve">family </w:t>
      </w:r>
      <w:r w:rsidRPr="00614827">
        <w:rPr>
          <w:rFonts w:ascii="Arial" w:eastAsia="Times New Roman" w:hAnsi="Arial" w:cs="Arial"/>
        </w:rPr>
        <w:t xml:space="preserve">account. </w:t>
      </w:r>
    </w:p>
    <w:p w14:paraId="2F05401F"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Photographs will be taken on special occasions, birthdays, and special celebrations. </w:t>
      </w:r>
    </w:p>
    <w:p w14:paraId="7779B056"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lastRenderedPageBreak/>
        <w:t xml:space="preserve">A child will never be photographed when having their nappy or clothing changed. </w:t>
      </w:r>
    </w:p>
    <w:p w14:paraId="126ED399"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Photographs may sometimes be taken of the smaller children taking part in painting where the children paint using their bodies, or water play. Nappies will always be worn during this activity </w:t>
      </w:r>
    </w:p>
    <w:p w14:paraId="40B84DE7"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Photographs will be printed in the nursery using the office photocopier, no camera will be taken and printed elsewhere. The pictures are deleted from the camera after printing. </w:t>
      </w:r>
    </w:p>
    <w:p w14:paraId="79916F08" w14:textId="08A478F3"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Photographs will be used for children’s development on </w:t>
      </w:r>
      <w:r>
        <w:rPr>
          <w:rFonts w:ascii="Arial" w:eastAsia="Times New Roman" w:hAnsi="Arial" w:cs="Arial"/>
        </w:rPr>
        <w:t>family</w:t>
      </w:r>
      <w:r w:rsidRPr="00614827">
        <w:rPr>
          <w:rFonts w:ascii="Arial" w:eastAsia="Times New Roman" w:hAnsi="Arial" w:cs="Arial"/>
        </w:rPr>
        <w:t xml:space="preserve">, and sometimes displayed on the wall, again with parental permission. </w:t>
      </w:r>
    </w:p>
    <w:p w14:paraId="5B5D771F" w14:textId="0ECFF612"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There are clear guidelines for staff around taking photographs of the children and what </w:t>
      </w:r>
      <w:r>
        <w:rPr>
          <w:rFonts w:ascii="Arial" w:eastAsia="Times New Roman" w:hAnsi="Arial" w:cs="Arial"/>
        </w:rPr>
        <w:t>Happykids</w:t>
      </w:r>
      <w:r w:rsidRPr="00614827">
        <w:rPr>
          <w:rFonts w:ascii="Arial" w:eastAsia="Times New Roman" w:hAnsi="Arial" w:cs="Arial"/>
        </w:rPr>
        <w:t xml:space="preserve"> Nursery expects of them relating to this matter. </w:t>
      </w:r>
    </w:p>
    <w:p w14:paraId="2BAFCBC9" w14:textId="0F1AB4A2"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We make it clear of the reasons we wish to photograph the children, for the use of observations ,on </w:t>
      </w:r>
      <w:r>
        <w:rPr>
          <w:rFonts w:ascii="Arial" w:eastAsia="Times New Roman" w:hAnsi="Arial" w:cs="Arial"/>
        </w:rPr>
        <w:t xml:space="preserve">family </w:t>
      </w:r>
      <w:r w:rsidRPr="00614827">
        <w:rPr>
          <w:rFonts w:ascii="Arial" w:eastAsia="Times New Roman" w:hAnsi="Arial" w:cs="Arial"/>
        </w:rPr>
        <w:t xml:space="preserve">displays, and to capture what the child has achieved. </w:t>
      </w:r>
    </w:p>
    <w:p w14:paraId="1229AA99"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We ask permission to put photograph on the nursery Facebook page and the Website </w:t>
      </w:r>
    </w:p>
    <w:p w14:paraId="63827B7C" w14:textId="77777777" w:rsidR="00614827" w:rsidRPr="00614827" w:rsidRDefault="00614827" w:rsidP="00614827">
      <w:pPr>
        <w:shd w:val="clear" w:color="auto" w:fill="FFFFFF"/>
        <w:spacing w:before="100" w:beforeAutospacing="1" w:after="100" w:afterAutospacing="1"/>
        <w:rPr>
          <w:rFonts w:ascii="Arial" w:eastAsia="Times New Roman" w:hAnsi="Arial" w:cs="Arial"/>
          <w:color w:val="00B050"/>
        </w:rPr>
      </w:pPr>
      <w:r w:rsidRPr="00614827">
        <w:rPr>
          <w:rFonts w:ascii="Arial" w:eastAsia="Times New Roman" w:hAnsi="Arial" w:cs="Arial"/>
          <w:color w:val="00B050"/>
          <w:sz w:val="28"/>
          <w:szCs w:val="28"/>
        </w:rPr>
        <w:t xml:space="preserve">Identification of Subjects </w:t>
      </w:r>
    </w:p>
    <w:p w14:paraId="1FC81DF7"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Particular care is taken when taking photographs to ensure that children who are not permitted to have their picture taken is not identified in the picture. We take regard for Looked After Children, or children who are victims of parental violence. We risk each individual case separately and take into account each individual personal circumstance. </w:t>
      </w:r>
    </w:p>
    <w:p w14:paraId="5B323F02"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Staff are aware that they must check the child’s individual file before any photograph is taken to establish if there is consent or not. </w:t>
      </w:r>
    </w:p>
    <w:p w14:paraId="31A804FF" w14:textId="77777777" w:rsidR="00614827" w:rsidRPr="00614827" w:rsidRDefault="00614827" w:rsidP="00614827">
      <w:pPr>
        <w:shd w:val="clear" w:color="auto" w:fill="FFFFFF"/>
        <w:spacing w:before="100" w:beforeAutospacing="1" w:after="100" w:afterAutospacing="1"/>
        <w:rPr>
          <w:rFonts w:ascii="Arial" w:eastAsia="Times New Roman" w:hAnsi="Arial" w:cs="Arial"/>
          <w:color w:val="00B050"/>
        </w:rPr>
      </w:pPr>
      <w:r w:rsidRPr="00614827">
        <w:rPr>
          <w:rFonts w:ascii="Arial" w:eastAsia="Times New Roman" w:hAnsi="Arial" w:cs="Arial"/>
          <w:color w:val="00B050"/>
          <w:sz w:val="28"/>
          <w:szCs w:val="28"/>
        </w:rPr>
        <w:t xml:space="preserve">Photography for Public Display </w:t>
      </w:r>
    </w:p>
    <w:p w14:paraId="15D4793D"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Should we hold any public event, then we would ask the press to follow our own policy for photographing children. We ask that no images are taken without the parental consent on the day. </w:t>
      </w:r>
    </w:p>
    <w:p w14:paraId="133BE165" w14:textId="77777777" w:rsidR="00614827" w:rsidRPr="00614827" w:rsidRDefault="00614827" w:rsidP="00614827">
      <w:pPr>
        <w:shd w:val="clear" w:color="auto" w:fill="FFFFFF"/>
        <w:spacing w:before="100" w:beforeAutospacing="1" w:after="100" w:afterAutospacing="1"/>
        <w:rPr>
          <w:rFonts w:ascii="Arial" w:eastAsia="Times New Roman" w:hAnsi="Arial" w:cs="Arial"/>
          <w:color w:val="00B050"/>
        </w:rPr>
      </w:pPr>
      <w:r w:rsidRPr="00614827">
        <w:rPr>
          <w:rFonts w:ascii="Arial" w:eastAsia="Times New Roman" w:hAnsi="Arial" w:cs="Arial"/>
          <w:color w:val="00B050"/>
          <w:sz w:val="28"/>
          <w:szCs w:val="28"/>
        </w:rPr>
        <w:t xml:space="preserve">Use of Mobile Phones </w:t>
      </w:r>
    </w:p>
    <w:p w14:paraId="7B42970F"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Photographs will only be taken with the digital cameras owned by the nursery. Photographs will never be taken on any mobile phone under any circumstances. Staff mobiles are not permitted into the nursery rooms, and parents are asked not to use their phones whilst dropping off or collecting their child. </w:t>
      </w:r>
    </w:p>
    <w:p w14:paraId="44AA2391"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lastRenderedPageBreak/>
        <w:t xml:space="preserve">Visitors to the nursery e.g. tutors are asked to leave their phones in the office whilst they visit the student. </w:t>
      </w:r>
    </w:p>
    <w:p w14:paraId="4E235B19" w14:textId="5E2C8909"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Date Issued </w:t>
      </w:r>
      <w:r w:rsidRPr="00614827">
        <w:rPr>
          <w:rFonts w:ascii="Arial" w:eastAsia="Times New Roman" w:hAnsi="Arial" w:cs="Arial"/>
        </w:rPr>
        <w:br/>
      </w:r>
      <w:r w:rsidRPr="00614827">
        <w:rPr>
          <w:rFonts w:ascii="Arial" w:eastAsia="Times New Roman" w:hAnsi="Arial" w:cs="Arial"/>
        </w:rPr>
        <w:br/>
        <w:t xml:space="preserve">Date Reviewed </w:t>
      </w:r>
    </w:p>
    <w:p w14:paraId="3D6ABDBA" w14:textId="77777777" w:rsidR="00614827" w:rsidRPr="00614827" w:rsidRDefault="00614827" w:rsidP="00614827">
      <w:pPr>
        <w:shd w:val="clear" w:color="auto" w:fill="FFFFFF"/>
        <w:spacing w:before="100" w:beforeAutospacing="1" w:after="100" w:afterAutospacing="1"/>
        <w:rPr>
          <w:rFonts w:ascii="Arial" w:eastAsia="Times New Roman" w:hAnsi="Arial" w:cs="Arial"/>
        </w:rPr>
      </w:pPr>
      <w:r w:rsidRPr="00614827">
        <w:rPr>
          <w:rFonts w:ascii="Arial" w:eastAsia="Times New Roman" w:hAnsi="Arial" w:cs="Arial"/>
        </w:rPr>
        <w:t xml:space="preserve">This policy will be altered sooner that the review date should any information become available. </w:t>
      </w:r>
    </w:p>
    <w:p w14:paraId="43C87817" w14:textId="4C26F52A" w:rsidR="00FB58EC" w:rsidRDefault="00000000">
      <w:pPr>
        <w:rPr>
          <w:rFonts w:ascii="Arial" w:hAnsi="Arial" w:cs="Arial"/>
        </w:rPr>
      </w:pPr>
    </w:p>
    <w:p w14:paraId="0D98323D" w14:textId="22CC09CE" w:rsidR="005353E7" w:rsidRDefault="005353E7">
      <w:pPr>
        <w:rPr>
          <w:rFonts w:ascii="Arial" w:hAnsi="Arial" w:cs="Arial"/>
        </w:rPr>
      </w:pPr>
    </w:p>
    <w:p w14:paraId="08A0EDCB" w14:textId="20CF42F0" w:rsidR="005353E7" w:rsidRDefault="005353E7">
      <w:pPr>
        <w:rPr>
          <w:rFonts w:ascii="Arial" w:hAnsi="Arial" w:cs="Arial"/>
        </w:rPr>
      </w:pPr>
    </w:p>
    <w:p w14:paraId="4A47C1E3" w14:textId="3DE5ECFE" w:rsidR="005353E7" w:rsidRDefault="005353E7">
      <w:pPr>
        <w:rPr>
          <w:rFonts w:ascii="Arial" w:hAnsi="Arial" w:cs="Arial"/>
        </w:rPr>
      </w:pPr>
    </w:p>
    <w:p w14:paraId="38C1A9B6" w14:textId="789871FF" w:rsidR="005353E7" w:rsidRDefault="005353E7">
      <w:pPr>
        <w:rPr>
          <w:rFonts w:ascii="Arial" w:hAnsi="Arial" w:cs="Arial"/>
        </w:rPr>
      </w:pPr>
    </w:p>
    <w:p w14:paraId="0B5A3D66" w14:textId="1FF22BFA" w:rsidR="005353E7" w:rsidRDefault="005353E7">
      <w:pPr>
        <w:rPr>
          <w:rFonts w:ascii="Arial" w:hAnsi="Arial" w:cs="Arial"/>
        </w:rPr>
      </w:pPr>
    </w:p>
    <w:p w14:paraId="288DD8F5" w14:textId="64C8FF40" w:rsidR="005353E7" w:rsidRDefault="005353E7">
      <w:pPr>
        <w:rPr>
          <w:rFonts w:ascii="Arial" w:hAnsi="Arial" w:cs="Arial"/>
        </w:rPr>
      </w:pPr>
    </w:p>
    <w:p w14:paraId="0DF528B3" w14:textId="11270477" w:rsidR="005353E7" w:rsidRDefault="005353E7">
      <w:pPr>
        <w:rPr>
          <w:rFonts w:ascii="Arial" w:hAnsi="Arial" w:cs="Arial"/>
        </w:rPr>
      </w:pPr>
    </w:p>
    <w:p w14:paraId="20E30DDE" w14:textId="4197BFCF" w:rsidR="005353E7" w:rsidRDefault="005353E7">
      <w:pPr>
        <w:rPr>
          <w:rFonts w:ascii="Arial" w:hAnsi="Arial" w:cs="Arial"/>
        </w:rPr>
      </w:pPr>
    </w:p>
    <w:p w14:paraId="75A650F2" w14:textId="087C5193" w:rsidR="005353E7" w:rsidRDefault="005353E7">
      <w:pPr>
        <w:rPr>
          <w:rFonts w:ascii="Arial" w:hAnsi="Arial" w:cs="Arial"/>
        </w:rPr>
      </w:pPr>
    </w:p>
    <w:p w14:paraId="2452190B" w14:textId="7C978E03" w:rsidR="005353E7" w:rsidRDefault="005353E7">
      <w:pPr>
        <w:rPr>
          <w:rFonts w:ascii="Arial" w:hAnsi="Arial" w:cs="Arial"/>
        </w:rPr>
      </w:pPr>
    </w:p>
    <w:p w14:paraId="5D30132E" w14:textId="185CC2ED" w:rsidR="005353E7" w:rsidRDefault="005353E7">
      <w:pPr>
        <w:rPr>
          <w:rFonts w:ascii="Arial" w:hAnsi="Arial" w:cs="Arial"/>
        </w:rPr>
      </w:pPr>
    </w:p>
    <w:p w14:paraId="39AEB133" w14:textId="7DD0C6B8" w:rsidR="005353E7" w:rsidRDefault="005353E7">
      <w:pPr>
        <w:rPr>
          <w:rFonts w:ascii="Arial" w:hAnsi="Arial" w:cs="Arial"/>
        </w:rPr>
      </w:pPr>
    </w:p>
    <w:p w14:paraId="4D646ED7" w14:textId="20FCFA76" w:rsidR="005353E7" w:rsidRDefault="005353E7">
      <w:pPr>
        <w:rPr>
          <w:rFonts w:ascii="Arial" w:hAnsi="Arial" w:cs="Arial"/>
        </w:rPr>
      </w:pPr>
    </w:p>
    <w:p w14:paraId="242137DE" w14:textId="2968FF90" w:rsidR="005353E7" w:rsidRDefault="005353E7">
      <w:pPr>
        <w:rPr>
          <w:rFonts w:ascii="Arial" w:hAnsi="Arial" w:cs="Arial"/>
        </w:rPr>
      </w:pPr>
    </w:p>
    <w:p w14:paraId="3C210ED4" w14:textId="5B42BAD9" w:rsidR="005353E7" w:rsidRDefault="005353E7">
      <w:pPr>
        <w:rPr>
          <w:rFonts w:ascii="Arial" w:hAnsi="Arial" w:cs="Arial"/>
        </w:rPr>
      </w:pPr>
    </w:p>
    <w:p w14:paraId="2A06FCE3" w14:textId="69205313" w:rsidR="005353E7" w:rsidRDefault="005353E7">
      <w:pPr>
        <w:rPr>
          <w:rFonts w:ascii="Arial" w:hAnsi="Arial" w:cs="Arial"/>
        </w:rPr>
      </w:pPr>
    </w:p>
    <w:p w14:paraId="181FEC1A" w14:textId="1BB16003" w:rsidR="005353E7" w:rsidRDefault="005353E7">
      <w:pPr>
        <w:rPr>
          <w:rFonts w:ascii="Arial" w:hAnsi="Arial" w:cs="Arial"/>
        </w:rPr>
      </w:pPr>
    </w:p>
    <w:p w14:paraId="7EBD2043" w14:textId="388BADFD" w:rsidR="005353E7" w:rsidRDefault="005353E7">
      <w:pPr>
        <w:rPr>
          <w:rFonts w:ascii="Arial" w:hAnsi="Arial" w:cs="Arial"/>
        </w:rPr>
      </w:pPr>
    </w:p>
    <w:p w14:paraId="619EA24B" w14:textId="1DC4F9DB" w:rsidR="005353E7" w:rsidRDefault="005353E7">
      <w:pPr>
        <w:rPr>
          <w:rFonts w:ascii="Arial" w:hAnsi="Arial" w:cs="Arial"/>
        </w:rPr>
      </w:pPr>
    </w:p>
    <w:p w14:paraId="28B1FB89" w14:textId="4F0B7A5B" w:rsidR="005353E7" w:rsidRDefault="005353E7">
      <w:pPr>
        <w:rPr>
          <w:rFonts w:ascii="Arial" w:hAnsi="Arial" w:cs="Arial"/>
        </w:rPr>
      </w:pPr>
    </w:p>
    <w:p w14:paraId="0661C8C2" w14:textId="705F69D4" w:rsidR="005353E7" w:rsidRDefault="005353E7">
      <w:pPr>
        <w:rPr>
          <w:rFonts w:ascii="Arial" w:hAnsi="Arial" w:cs="Arial"/>
        </w:rPr>
      </w:pPr>
    </w:p>
    <w:p w14:paraId="176BE26E" w14:textId="20DA458B" w:rsidR="005353E7" w:rsidRDefault="005353E7">
      <w:pPr>
        <w:rPr>
          <w:rFonts w:ascii="Arial" w:hAnsi="Arial" w:cs="Arial"/>
        </w:rPr>
      </w:pPr>
    </w:p>
    <w:p w14:paraId="70AAA615" w14:textId="5DB2637F" w:rsidR="005353E7" w:rsidRDefault="005353E7">
      <w:pPr>
        <w:rPr>
          <w:rFonts w:ascii="Arial" w:hAnsi="Arial" w:cs="Arial"/>
        </w:rPr>
      </w:pPr>
    </w:p>
    <w:p w14:paraId="1F9FE052" w14:textId="536D73D1" w:rsidR="005353E7" w:rsidRDefault="005353E7">
      <w:pPr>
        <w:rPr>
          <w:rFonts w:ascii="Arial" w:hAnsi="Arial" w:cs="Arial"/>
        </w:rPr>
      </w:pPr>
    </w:p>
    <w:p w14:paraId="29010473" w14:textId="27147C5B" w:rsidR="005353E7" w:rsidRDefault="005353E7">
      <w:pPr>
        <w:rPr>
          <w:rFonts w:ascii="Arial" w:hAnsi="Arial" w:cs="Arial"/>
        </w:rPr>
      </w:pPr>
    </w:p>
    <w:p w14:paraId="57F37AF6" w14:textId="32C10948" w:rsidR="005353E7" w:rsidRDefault="005353E7">
      <w:pPr>
        <w:rPr>
          <w:rFonts w:ascii="Arial" w:hAnsi="Arial" w:cs="Arial"/>
        </w:rPr>
      </w:pPr>
    </w:p>
    <w:p w14:paraId="328DE7CC" w14:textId="09025262" w:rsidR="005353E7" w:rsidRDefault="005353E7">
      <w:pPr>
        <w:rPr>
          <w:rFonts w:ascii="Arial" w:hAnsi="Arial" w:cs="Arial"/>
        </w:rPr>
      </w:pPr>
    </w:p>
    <w:p w14:paraId="391F21D7" w14:textId="7A61FD55" w:rsidR="005353E7" w:rsidRDefault="005353E7">
      <w:pPr>
        <w:rPr>
          <w:rFonts w:ascii="Arial" w:hAnsi="Arial" w:cs="Arial"/>
        </w:rPr>
      </w:pPr>
    </w:p>
    <w:p w14:paraId="1C40A9FB" w14:textId="77C5BEA6" w:rsidR="005353E7" w:rsidRDefault="005353E7">
      <w:pPr>
        <w:rPr>
          <w:rFonts w:ascii="Arial" w:hAnsi="Arial" w:cs="Arial"/>
        </w:rPr>
      </w:pPr>
    </w:p>
    <w:p w14:paraId="782FD68B" w14:textId="5E469698" w:rsidR="005353E7" w:rsidRDefault="005353E7">
      <w:pPr>
        <w:rPr>
          <w:rFonts w:ascii="Arial" w:hAnsi="Arial" w:cs="Arial"/>
        </w:rPr>
      </w:pPr>
    </w:p>
    <w:p w14:paraId="550C280C" w14:textId="4E69449A" w:rsidR="005353E7" w:rsidRDefault="005353E7">
      <w:pPr>
        <w:rPr>
          <w:rFonts w:ascii="Arial" w:hAnsi="Arial" w:cs="Arial"/>
        </w:rPr>
      </w:pPr>
    </w:p>
    <w:p w14:paraId="3779A588" w14:textId="50D02739" w:rsidR="005353E7" w:rsidRDefault="005353E7">
      <w:pPr>
        <w:rPr>
          <w:rFonts w:ascii="Arial" w:hAnsi="Arial" w:cs="Arial"/>
        </w:rPr>
      </w:pPr>
    </w:p>
    <w:p w14:paraId="5C7DA739" w14:textId="5B8516AA" w:rsidR="005353E7" w:rsidRDefault="005353E7">
      <w:pPr>
        <w:rPr>
          <w:rFonts w:ascii="Arial" w:hAnsi="Arial" w:cs="Arial"/>
        </w:rPr>
      </w:pPr>
    </w:p>
    <w:p w14:paraId="1BC3533F" w14:textId="2F5D6969" w:rsidR="005353E7" w:rsidRDefault="005353E7">
      <w:pPr>
        <w:rPr>
          <w:rFonts w:ascii="Arial" w:hAnsi="Arial" w:cs="Arial"/>
        </w:rPr>
      </w:pPr>
    </w:p>
    <w:p w14:paraId="2DA1AC99" w14:textId="2E67400D" w:rsidR="005353E7" w:rsidRDefault="005353E7">
      <w:pPr>
        <w:rPr>
          <w:rFonts w:ascii="Arial" w:hAnsi="Arial" w:cs="Arial"/>
        </w:rPr>
      </w:pPr>
    </w:p>
    <w:p w14:paraId="4A10FDBA" w14:textId="08E29B98" w:rsidR="005353E7" w:rsidRDefault="005353E7">
      <w:pPr>
        <w:rPr>
          <w:rFonts w:ascii="Arial" w:hAnsi="Arial" w:cs="Arial"/>
        </w:rPr>
      </w:pPr>
    </w:p>
    <w:p w14:paraId="7877D395" w14:textId="27FCF244" w:rsidR="005353E7" w:rsidRDefault="005353E7">
      <w:pPr>
        <w:rPr>
          <w:rFonts w:ascii="Arial" w:hAnsi="Arial" w:cs="Arial"/>
        </w:rPr>
      </w:pPr>
    </w:p>
    <w:p w14:paraId="2DE6ED5A" w14:textId="0F2C5696" w:rsidR="005353E7" w:rsidRDefault="005353E7">
      <w:pPr>
        <w:rPr>
          <w:rFonts w:ascii="Arial" w:hAnsi="Arial" w:cs="Arial"/>
        </w:rPr>
      </w:pPr>
    </w:p>
    <w:p w14:paraId="00AF86DB" w14:textId="77777777" w:rsidR="005353E7" w:rsidRPr="00350E1E" w:rsidRDefault="005353E7" w:rsidP="005353E7">
      <w:pPr>
        <w:shd w:val="clear" w:color="auto" w:fill="FFFFFF"/>
        <w:spacing w:before="100" w:beforeAutospacing="1" w:after="100" w:afterAutospacing="1" w:line="360" w:lineRule="auto"/>
        <w:ind w:left="720"/>
        <w:rPr>
          <w:rFonts w:ascii="Arial" w:eastAsia="Times New Roman" w:hAnsi="Arial" w:cs="Arial"/>
          <w:color w:val="7030A0"/>
          <w:sz w:val="20"/>
          <w:szCs w:val="20"/>
        </w:rPr>
      </w:pPr>
      <w:r w:rsidRPr="00350E1E">
        <w:rPr>
          <w:rFonts w:ascii="Arial" w:eastAsia="Times New Roman" w:hAnsi="Arial" w:cs="Arial"/>
          <w:b/>
          <w:bCs/>
          <w:color w:val="7030A0"/>
          <w:sz w:val="20"/>
          <w:szCs w:val="20"/>
        </w:rPr>
        <w:t xml:space="preserve">Responsibilities of Staff, Students, Volunteers and Visitors including parents/carers: </w:t>
      </w:r>
    </w:p>
    <w:p w14:paraId="68D51DC1" w14:textId="77777777" w:rsidR="005353E7" w:rsidRPr="00350E1E" w:rsidRDefault="005353E7" w:rsidP="005353E7">
      <w:pPr>
        <w:shd w:val="clear" w:color="auto" w:fill="FFFFFF"/>
        <w:spacing w:before="100" w:beforeAutospacing="1" w:after="100" w:afterAutospacing="1" w:line="360" w:lineRule="auto"/>
        <w:ind w:left="720"/>
        <w:rPr>
          <w:rFonts w:ascii="Arial" w:eastAsia="Times New Roman" w:hAnsi="Arial" w:cs="Arial"/>
          <w:sz w:val="20"/>
          <w:szCs w:val="20"/>
        </w:rPr>
      </w:pPr>
      <w:r w:rsidRPr="00350E1E">
        <w:rPr>
          <w:rFonts w:ascii="Arial" w:eastAsia="Times New Roman" w:hAnsi="Arial" w:cs="Arial"/>
          <w:sz w:val="20"/>
          <w:szCs w:val="20"/>
        </w:rPr>
        <w:t>1. To follow the policy at all times</w:t>
      </w:r>
      <w:r w:rsidRPr="00350E1E">
        <w:rPr>
          <w:rFonts w:ascii="Arial" w:eastAsia="Times New Roman" w:hAnsi="Arial" w:cs="Arial"/>
          <w:sz w:val="20"/>
          <w:szCs w:val="20"/>
        </w:rPr>
        <w:br/>
        <w:t>2. To report any incidents they observe where others do not observe this policy.</w:t>
      </w:r>
      <w:r w:rsidRPr="00350E1E">
        <w:rPr>
          <w:rFonts w:ascii="Arial" w:eastAsia="Times New Roman" w:hAnsi="Arial" w:cs="Arial"/>
          <w:sz w:val="20"/>
          <w:szCs w:val="20"/>
        </w:rPr>
        <w:br/>
        <w:t xml:space="preserve">3. Parents/carers are asked not to bring cameras into the </w:t>
      </w:r>
      <w:r w:rsidRPr="00446FA7">
        <w:rPr>
          <w:rFonts w:ascii="Arial" w:eastAsia="Times New Roman" w:hAnsi="Arial" w:cs="Arial"/>
          <w:sz w:val="20"/>
          <w:szCs w:val="20"/>
        </w:rPr>
        <w:t xml:space="preserve">nursery </w:t>
      </w:r>
      <w:r w:rsidRPr="00350E1E">
        <w:rPr>
          <w:rFonts w:ascii="Arial" w:eastAsia="Times New Roman" w:hAnsi="Arial" w:cs="Arial"/>
          <w:sz w:val="20"/>
          <w:szCs w:val="20"/>
        </w:rPr>
        <w:t xml:space="preserve">without prior consent of the Manager. </w:t>
      </w:r>
    </w:p>
    <w:p w14:paraId="52E356AC" w14:textId="77777777" w:rsidR="005353E7" w:rsidRPr="00350E1E" w:rsidRDefault="005353E7" w:rsidP="005353E7">
      <w:pPr>
        <w:shd w:val="clear" w:color="auto" w:fill="FFFFFF"/>
        <w:spacing w:before="100" w:beforeAutospacing="1" w:after="100" w:afterAutospacing="1" w:line="360" w:lineRule="auto"/>
        <w:ind w:left="720"/>
        <w:rPr>
          <w:rFonts w:ascii="Arial" w:eastAsia="Times New Roman" w:hAnsi="Arial" w:cs="Arial"/>
          <w:color w:val="7030A0"/>
          <w:sz w:val="20"/>
          <w:szCs w:val="20"/>
        </w:rPr>
      </w:pPr>
      <w:r w:rsidRPr="00350E1E">
        <w:rPr>
          <w:rFonts w:ascii="Arial" w:eastAsia="Times New Roman" w:hAnsi="Arial" w:cs="Arial"/>
          <w:b/>
          <w:bCs/>
          <w:color w:val="7030A0"/>
          <w:sz w:val="20"/>
          <w:szCs w:val="20"/>
        </w:rPr>
        <w:t xml:space="preserve">Procedures </w:t>
      </w:r>
    </w:p>
    <w:p w14:paraId="7680D674" w14:textId="77777777" w:rsidR="005353E7" w:rsidRPr="00350E1E" w:rsidRDefault="005353E7" w:rsidP="005353E7">
      <w:pPr>
        <w:shd w:val="clear" w:color="auto" w:fill="FFFFFF"/>
        <w:spacing w:before="100" w:beforeAutospacing="1" w:after="100" w:afterAutospacing="1" w:line="360" w:lineRule="auto"/>
        <w:ind w:left="720"/>
        <w:rPr>
          <w:rFonts w:ascii="Arial" w:eastAsia="Times New Roman" w:hAnsi="Arial" w:cs="Arial"/>
          <w:sz w:val="20"/>
          <w:szCs w:val="20"/>
        </w:rPr>
      </w:pPr>
      <w:r w:rsidRPr="00350E1E">
        <w:rPr>
          <w:rFonts w:ascii="Arial" w:eastAsia="Times New Roman" w:hAnsi="Arial" w:cs="Arial"/>
          <w:sz w:val="20"/>
          <w:szCs w:val="20"/>
        </w:rPr>
        <w:t xml:space="preserve">Only the designated </w:t>
      </w:r>
      <w:r w:rsidRPr="00446FA7">
        <w:rPr>
          <w:rFonts w:ascii="Arial" w:eastAsia="Times New Roman" w:hAnsi="Arial" w:cs="Arial"/>
          <w:sz w:val="20"/>
          <w:szCs w:val="20"/>
        </w:rPr>
        <w:t>nursery</w:t>
      </w:r>
      <w:r w:rsidRPr="00350E1E">
        <w:rPr>
          <w:rFonts w:ascii="Arial" w:eastAsia="Times New Roman" w:hAnsi="Arial" w:cs="Arial"/>
          <w:sz w:val="20"/>
          <w:szCs w:val="20"/>
        </w:rPr>
        <w:t xml:space="preserve"> camera is to be used to take any photo within the setting or on outings. Camera mobile phones must NEVER be used to take photographs within or out of our setting. The exceptions being special occasions such as outings or Christmas party where they may be used by parents only with the prior written permission of parents of </w:t>
      </w:r>
      <w:r w:rsidRPr="00350E1E">
        <w:rPr>
          <w:rFonts w:ascii="Arial" w:eastAsia="Times New Roman" w:hAnsi="Arial" w:cs="Arial"/>
          <w:b/>
          <w:bCs/>
          <w:i/>
          <w:iCs/>
          <w:sz w:val="20"/>
          <w:szCs w:val="20"/>
        </w:rPr>
        <w:t xml:space="preserve">all </w:t>
      </w:r>
      <w:r w:rsidRPr="00350E1E">
        <w:rPr>
          <w:rFonts w:ascii="Arial" w:eastAsia="Times New Roman" w:hAnsi="Arial" w:cs="Arial"/>
          <w:sz w:val="20"/>
          <w:szCs w:val="20"/>
        </w:rPr>
        <w:t xml:space="preserve">children attending </w:t>
      </w:r>
      <w:r w:rsidRPr="00446FA7">
        <w:rPr>
          <w:rFonts w:ascii="Arial" w:eastAsia="Times New Roman" w:hAnsi="Arial" w:cs="Arial"/>
          <w:sz w:val="20"/>
          <w:szCs w:val="20"/>
        </w:rPr>
        <w:t>nursery</w:t>
      </w:r>
      <w:r w:rsidRPr="00350E1E">
        <w:rPr>
          <w:rFonts w:ascii="Arial" w:eastAsia="Times New Roman" w:hAnsi="Arial" w:cs="Arial"/>
          <w:sz w:val="20"/>
          <w:szCs w:val="20"/>
        </w:rPr>
        <w:t xml:space="preserve"> on that day </w:t>
      </w:r>
    </w:p>
    <w:p w14:paraId="47B01567" w14:textId="77777777" w:rsidR="005353E7" w:rsidRPr="00350E1E" w:rsidRDefault="005353E7" w:rsidP="005353E7">
      <w:pPr>
        <w:shd w:val="clear" w:color="auto" w:fill="FFFFFF"/>
        <w:spacing w:before="100" w:beforeAutospacing="1" w:after="100" w:afterAutospacing="1" w:line="360" w:lineRule="auto"/>
        <w:ind w:left="720"/>
        <w:rPr>
          <w:rFonts w:ascii="Arial" w:eastAsia="Times New Roman" w:hAnsi="Arial" w:cs="Arial"/>
          <w:sz w:val="20"/>
          <w:szCs w:val="20"/>
        </w:rPr>
      </w:pPr>
      <w:r w:rsidRPr="00350E1E">
        <w:rPr>
          <w:rFonts w:ascii="Arial" w:eastAsia="Times New Roman" w:hAnsi="Arial" w:cs="Arial"/>
          <w:sz w:val="20"/>
          <w:szCs w:val="20"/>
        </w:rPr>
        <w:t>• Images taken on our camera must be deemed suitable without putting the child/children in any compromising positions that could cause embarrassment or distress.</w:t>
      </w:r>
    </w:p>
    <w:p w14:paraId="4931F499"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All staff are responsible for the location of the camera; this is placed within a lockable cabinet when not in use. </w:t>
      </w:r>
    </w:p>
    <w:p w14:paraId="1C8165CE"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The camera will be locked away at the end of every session. </w:t>
      </w:r>
    </w:p>
    <w:p w14:paraId="2B2B499B"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Images taken and stored on the camera must be downloaded, on site, as soon as possible, ideally once a week but at least fortnightly. </w:t>
      </w:r>
    </w:p>
    <w:p w14:paraId="36B39ADF"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Photographs should then be distributed to members of staff (keyworkers) to record in children’s learning journeys. </w:t>
      </w:r>
    </w:p>
    <w:p w14:paraId="23493581"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Under no circumstances must cameras of any kind be taken into the bathrooms without prior consultation with the Manager. </w:t>
      </w:r>
    </w:p>
    <w:p w14:paraId="4A965D32"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If photographs need to be taken in a bathroom, i.e. photographs of the children washing their hands, then the Manager must be asked first and staff be supervised whilst carrying out this kind of activity. At all times the camera must be placed in a prominent place where it can be seen. </w:t>
      </w:r>
    </w:p>
    <w:p w14:paraId="05821E03" w14:textId="77777777" w:rsidR="005353E7" w:rsidRPr="00446FA7"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Failure to adhere to the contents of this policy will lead to disciplinary procedures being followed and may lead to termination of employment. </w:t>
      </w:r>
    </w:p>
    <w:p w14:paraId="6BC5FA35" w14:textId="77777777" w:rsidR="005353E7" w:rsidRDefault="005353E7" w:rsidP="005353E7">
      <w:pPr>
        <w:shd w:val="clear" w:color="auto" w:fill="FFFFFF"/>
        <w:spacing w:before="100" w:beforeAutospacing="1" w:after="100" w:afterAutospacing="1" w:line="360" w:lineRule="auto"/>
        <w:rPr>
          <w:rFonts w:ascii="Arial" w:eastAsia="Times New Roman" w:hAnsi="Arial" w:cs="Arial"/>
          <w:sz w:val="20"/>
          <w:szCs w:val="20"/>
        </w:rPr>
      </w:pPr>
    </w:p>
    <w:p w14:paraId="251CA809" w14:textId="77777777" w:rsidR="005353E7" w:rsidRDefault="005353E7" w:rsidP="005353E7">
      <w:pPr>
        <w:shd w:val="clear" w:color="auto" w:fill="FFFFFF"/>
        <w:spacing w:before="100" w:beforeAutospacing="1" w:after="100" w:afterAutospacing="1" w:line="360" w:lineRule="auto"/>
        <w:rPr>
          <w:rFonts w:ascii="Arial" w:eastAsia="Times New Roman" w:hAnsi="Arial" w:cs="Arial"/>
          <w:sz w:val="20"/>
          <w:szCs w:val="20"/>
        </w:rPr>
      </w:pPr>
    </w:p>
    <w:p w14:paraId="57672095" w14:textId="77777777" w:rsidR="005353E7" w:rsidRDefault="005353E7" w:rsidP="005353E7">
      <w:pPr>
        <w:shd w:val="clear" w:color="auto" w:fill="FFFFFF"/>
        <w:spacing w:before="100" w:beforeAutospacing="1" w:after="100" w:afterAutospacing="1" w:line="360" w:lineRule="auto"/>
        <w:rPr>
          <w:rFonts w:ascii="Arial" w:eastAsia="Times New Roman" w:hAnsi="Arial" w:cs="Arial"/>
          <w:sz w:val="20"/>
          <w:szCs w:val="20"/>
        </w:rPr>
      </w:pPr>
    </w:p>
    <w:p w14:paraId="2A59E0A0" w14:textId="77777777" w:rsidR="005353E7" w:rsidRPr="00350E1E" w:rsidRDefault="005353E7" w:rsidP="005353E7">
      <w:pPr>
        <w:shd w:val="clear" w:color="auto" w:fill="FFFFFF"/>
        <w:spacing w:before="100" w:beforeAutospacing="1" w:after="100" w:afterAutospacing="1" w:line="360" w:lineRule="auto"/>
        <w:rPr>
          <w:rFonts w:ascii="Arial" w:eastAsia="Times New Roman" w:hAnsi="Arial" w:cs="Arial"/>
          <w:sz w:val="20"/>
          <w:szCs w:val="20"/>
        </w:rPr>
      </w:pPr>
    </w:p>
    <w:p w14:paraId="550B3490" w14:textId="77777777" w:rsidR="005353E7" w:rsidRPr="00350E1E" w:rsidRDefault="005353E7" w:rsidP="005353E7">
      <w:pPr>
        <w:shd w:val="clear" w:color="auto" w:fill="FFFFFF"/>
        <w:spacing w:before="100" w:beforeAutospacing="1" w:after="100" w:afterAutospacing="1" w:line="360" w:lineRule="auto"/>
        <w:rPr>
          <w:rFonts w:ascii="Arial" w:eastAsia="Times New Roman" w:hAnsi="Arial" w:cs="Arial"/>
          <w:color w:val="7030A0"/>
          <w:sz w:val="20"/>
          <w:szCs w:val="20"/>
        </w:rPr>
      </w:pPr>
      <w:r w:rsidRPr="00350E1E">
        <w:rPr>
          <w:rFonts w:ascii="Arial" w:eastAsia="Times New Roman" w:hAnsi="Arial" w:cs="Arial"/>
          <w:b/>
          <w:bCs/>
          <w:i/>
          <w:iCs/>
          <w:color w:val="7030A0"/>
          <w:sz w:val="20"/>
          <w:szCs w:val="20"/>
        </w:rPr>
        <w:t xml:space="preserve">Mobile Phone Policy </w:t>
      </w:r>
    </w:p>
    <w:p w14:paraId="29EC5B5F" w14:textId="77777777" w:rsidR="005353E7" w:rsidRPr="00350E1E" w:rsidRDefault="005353E7" w:rsidP="005353E7">
      <w:pPr>
        <w:shd w:val="clear" w:color="auto" w:fill="FFFFFF"/>
        <w:spacing w:before="100" w:beforeAutospacing="1" w:after="100" w:afterAutospacing="1" w:line="360" w:lineRule="auto"/>
        <w:rPr>
          <w:rFonts w:ascii="Arial" w:eastAsia="Times New Roman" w:hAnsi="Arial" w:cs="Arial"/>
          <w:color w:val="7030A0"/>
          <w:sz w:val="20"/>
          <w:szCs w:val="20"/>
        </w:rPr>
      </w:pPr>
      <w:r w:rsidRPr="00350E1E">
        <w:rPr>
          <w:rFonts w:ascii="Arial" w:eastAsia="Times New Roman" w:hAnsi="Arial" w:cs="Arial"/>
          <w:b/>
          <w:bCs/>
          <w:color w:val="7030A0"/>
          <w:sz w:val="20"/>
          <w:szCs w:val="20"/>
        </w:rPr>
        <w:t xml:space="preserve">Responsibilities of Staff, Students, Volunteers and Visitors including parents/carers: </w:t>
      </w:r>
    </w:p>
    <w:p w14:paraId="6B7A03EE" w14:textId="77777777" w:rsidR="005353E7" w:rsidRPr="00446FA7" w:rsidRDefault="005353E7" w:rsidP="005353E7">
      <w:pPr>
        <w:shd w:val="clear" w:color="auto" w:fill="FFFFFF"/>
        <w:spacing w:before="100" w:beforeAutospacing="1" w:after="100" w:afterAutospacing="1" w:line="360" w:lineRule="auto"/>
        <w:ind w:left="1440"/>
        <w:rPr>
          <w:rFonts w:ascii="Arial" w:eastAsia="Times New Roman" w:hAnsi="Arial" w:cs="Arial"/>
          <w:sz w:val="20"/>
          <w:szCs w:val="20"/>
        </w:rPr>
      </w:pPr>
      <w:r w:rsidRPr="00350E1E">
        <w:rPr>
          <w:rFonts w:ascii="Arial" w:eastAsia="Times New Roman" w:hAnsi="Arial" w:cs="Arial"/>
          <w:sz w:val="20"/>
          <w:szCs w:val="20"/>
        </w:rPr>
        <w:t>1. To follow the policy at all times</w:t>
      </w:r>
      <w:r w:rsidRPr="00350E1E">
        <w:rPr>
          <w:rFonts w:ascii="Arial" w:eastAsia="Times New Roman" w:hAnsi="Arial" w:cs="Arial"/>
          <w:sz w:val="20"/>
          <w:szCs w:val="20"/>
        </w:rPr>
        <w:br/>
        <w:t>2. To report any incidents they observe where others do not observe this policy.</w:t>
      </w:r>
      <w:r w:rsidRPr="00350E1E">
        <w:rPr>
          <w:rFonts w:ascii="Arial" w:eastAsia="Times New Roman" w:hAnsi="Arial" w:cs="Arial"/>
          <w:sz w:val="20"/>
          <w:szCs w:val="20"/>
        </w:rPr>
        <w:br/>
        <w:t xml:space="preserve">3. Parents/carers are asked to turn off their mobile phones whilst in the </w:t>
      </w:r>
      <w:r w:rsidRPr="00446FA7">
        <w:rPr>
          <w:rFonts w:ascii="Arial" w:eastAsia="Times New Roman" w:hAnsi="Arial" w:cs="Arial"/>
          <w:sz w:val="20"/>
          <w:szCs w:val="20"/>
        </w:rPr>
        <w:t>nursery</w:t>
      </w:r>
      <w:r w:rsidRPr="00350E1E">
        <w:rPr>
          <w:rFonts w:ascii="Arial" w:eastAsia="Times New Roman" w:hAnsi="Arial" w:cs="Arial"/>
          <w:sz w:val="20"/>
          <w:szCs w:val="20"/>
        </w:rPr>
        <w:t>.</w:t>
      </w:r>
    </w:p>
    <w:p w14:paraId="42F5B90C" w14:textId="77777777" w:rsidR="005353E7" w:rsidRPr="00350E1E" w:rsidRDefault="005353E7" w:rsidP="005353E7">
      <w:pPr>
        <w:shd w:val="clear" w:color="auto" w:fill="FFFFFF"/>
        <w:spacing w:before="100" w:beforeAutospacing="1" w:after="100" w:afterAutospacing="1" w:line="360" w:lineRule="auto"/>
        <w:rPr>
          <w:rFonts w:ascii="Arial" w:eastAsia="Times New Roman" w:hAnsi="Arial" w:cs="Arial"/>
          <w:color w:val="7030A0"/>
          <w:sz w:val="20"/>
          <w:szCs w:val="20"/>
        </w:rPr>
      </w:pPr>
      <w:r w:rsidRPr="00350E1E">
        <w:rPr>
          <w:rFonts w:ascii="Arial" w:eastAsia="Times New Roman" w:hAnsi="Arial" w:cs="Arial"/>
          <w:b/>
          <w:bCs/>
          <w:color w:val="7030A0"/>
          <w:sz w:val="20"/>
          <w:szCs w:val="20"/>
        </w:rPr>
        <w:t xml:space="preserve">Procedures </w:t>
      </w:r>
    </w:p>
    <w:p w14:paraId="67C8D74D"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When staff, volunteers, students and visitors (spending at least a session in the </w:t>
      </w:r>
      <w:r w:rsidRPr="00446FA7">
        <w:rPr>
          <w:rFonts w:ascii="Arial" w:eastAsia="Times New Roman" w:hAnsi="Arial" w:cs="Arial"/>
          <w:sz w:val="20"/>
          <w:szCs w:val="20"/>
        </w:rPr>
        <w:t>nursery</w:t>
      </w:r>
      <w:r w:rsidRPr="00350E1E">
        <w:rPr>
          <w:rFonts w:ascii="Arial" w:eastAsia="Times New Roman" w:hAnsi="Arial" w:cs="Arial"/>
          <w:sz w:val="20"/>
          <w:szCs w:val="20"/>
        </w:rPr>
        <w:t xml:space="preserve">), arrive, this policy will be explained to them. Other visitors will be informed of applicable parts of the policy. </w:t>
      </w:r>
    </w:p>
    <w:p w14:paraId="1EF88BED"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Staff, students, volunteers and other visitors who will be in areas of the </w:t>
      </w:r>
      <w:r w:rsidRPr="00446FA7">
        <w:rPr>
          <w:rFonts w:ascii="Arial" w:eastAsia="Times New Roman" w:hAnsi="Arial" w:cs="Arial"/>
          <w:sz w:val="20"/>
          <w:szCs w:val="20"/>
        </w:rPr>
        <w:t>nursery</w:t>
      </w:r>
      <w:r w:rsidRPr="00350E1E">
        <w:rPr>
          <w:rFonts w:ascii="Arial" w:eastAsia="Times New Roman" w:hAnsi="Arial" w:cs="Arial"/>
          <w:sz w:val="20"/>
          <w:szCs w:val="20"/>
        </w:rPr>
        <w:t xml:space="preserve"> where children are present must turn their phones off and put them in their bags which should be stored in the cupboard. </w:t>
      </w:r>
    </w:p>
    <w:p w14:paraId="401CCC9A"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Staff should not use their mobile phones during their paid working hours, even if children have gone home, unless on an official break and in an area outside the secure zone, i.e. where there are no children. </w:t>
      </w:r>
    </w:p>
    <w:p w14:paraId="2BE2110E"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Staff, students and volunteers are prohibited from using their mobile phones during any </w:t>
      </w:r>
      <w:r w:rsidRPr="00446FA7">
        <w:rPr>
          <w:rFonts w:ascii="Arial" w:eastAsia="Times New Roman" w:hAnsi="Arial" w:cs="Arial"/>
          <w:sz w:val="20"/>
          <w:szCs w:val="20"/>
        </w:rPr>
        <w:t>nursery</w:t>
      </w:r>
      <w:r w:rsidRPr="00350E1E">
        <w:rPr>
          <w:rFonts w:ascii="Arial" w:eastAsia="Times New Roman" w:hAnsi="Arial" w:cs="Arial"/>
          <w:sz w:val="20"/>
          <w:szCs w:val="20"/>
        </w:rPr>
        <w:t xml:space="preserve"> session. </w:t>
      </w:r>
    </w:p>
    <w:p w14:paraId="1AB50926"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Any member of staff found to be using their personal mobile phone, during a session, will be considered in breach of trust which will be considered as gross misconduct and may lead to disciplinary procedures. </w:t>
      </w:r>
    </w:p>
    <w:p w14:paraId="2E2CC016"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Students and volunteers who are found to be carrying their phone on them will immediately have their placement reviewed. </w:t>
      </w:r>
    </w:p>
    <w:p w14:paraId="05D1D833"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Staff, students and volunteers who have internet connected phones should use them in accordance with our E-Safety Policy which includes the use of Social Networking Sites. </w:t>
      </w:r>
    </w:p>
    <w:p w14:paraId="5E5FC596"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Staff, students and volunteers will </w:t>
      </w:r>
      <w:r w:rsidRPr="00350E1E">
        <w:rPr>
          <w:rFonts w:ascii="Arial" w:eastAsia="Times New Roman" w:hAnsi="Arial" w:cs="Arial"/>
          <w:b/>
          <w:bCs/>
          <w:i/>
          <w:iCs/>
          <w:sz w:val="20"/>
          <w:szCs w:val="20"/>
        </w:rPr>
        <w:t xml:space="preserve">NEVER </w:t>
      </w:r>
      <w:r w:rsidRPr="00350E1E">
        <w:rPr>
          <w:rFonts w:ascii="Arial" w:eastAsia="Times New Roman" w:hAnsi="Arial" w:cs="Arial"/>
          <w:sz w:val="20"/>
          <w:szCs w:val="20"/>
        </w:rPr>
        <w:t xml:space="preserve">use their camera phones to take photographs of children in the </w:t>
      </w:r>
      <w:r w:rsidRPr="00446FA7">
        <w:rPr>
          <w:rFonts w:ascii="Arial" w:eastAsia="Times New Roman" w:hAnsi="Arial" w:cs="Arial"/>
          <w:sz w:val="20"/>
          <w:szCs w:val="20"/>
        </w:rPr>
        <w:t>nursery</w:t>
      </w:r>
      <w:r w:rsidRPr="00350E1E">
        <w:rPr>
          <w:rFonts w:ascii="Arial" w:eastAsia="Times New Roman" w:hAnsi="Arial" w:cs="Arial"/>
          <w:sz w:val="20"/>
          <w:szCs w:val="20"/>
        </w:rPr>
        <w:t xml:space="preserve">. </w:t>
      </w:r>
    </w:p>
    <w:p w14:paraId="1B2BFA04" w14:textId="77777777" w:rsidR="005353E7" w:rsidRPr="00350E1E"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Parents are asked to turn off their mobile phones on arrival at the preschool. </w:t>
      </w:r>
    </w:p>
    <w:p w14:paraId="01231BDC" w14:textId="77777777" w:rsidR="005353E7" w:rsidRPr="00446FA7" w:rsidRDefault="005353E7" w:rsidP="005353E7">
      <w:pPr>
        <w:numPr>
          <w:ilvl w:val="1"/>
          <w:numId w:val="1"/>
        </w:num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Contractors working in the preschool will be asked to turn their phones off for the duration of their stay. Those contractors who need to use their mobile phones will be advised of where they may do so. </w:t>
      </w:r>
    </w:p>
    <w:p w14:paraId="3AF08770" w14:textId="77777777" w:rsidR="005353E7" w:rsidRDefault="005353E7" w:rsidP="005353E7">
      <w:pPr>
        <w:shd w:val="clear" w:color="auto" w:fill="FFFFFF"/>
        <w:spacing w:before="100" w:beforeAutospacing="1" w:after="100" w:afterAutospacing="1" w:line="360" w:lineRule="auto"/>
        <w:rPr>
          <w:rFonts w:ascii="Arial" w:eastAsia="Times New Roman" w:hAnsi="Arial" w:cs="Arial"/>
          <w:b/>
          <w:bCs/>
          <w:color w:val="7030A0"/>
          <w:sz w:val="20"/>
          <w:szCs w:val="20"/>
        </w:rPr>
      </w:pPr>
    </w:p>
    <w:p w14:paraId="3888963A" w14:textId="77777777" w:rsidR="005353E7" w:rsidRDefault="005353E7" w:rsidP="005353E7">
      <w:pPr>
        <w:shd w:val="clear" w:color="auto" w:fill="FFFFFF"/>
        <w:spacing w:before="100" w:beforeAutospacing="1" w:after="100" w:afterAutospacing="1" w:line="360" w:lineRule="auto"/>
        <w:rPr>
          <w:rFonts w:ascii="Arial" w:eastAsia="Times New Roman" w:hAnsi="Arial" w:cs="Arial"/>
          <w:b/>
          <w:bCs/>
          <w:color w:val="7030A0"/>
          <w:sz w:val="20"/>
          <w:szCs w:val="20"/>
        </w:rPr>
      </w:pPr>
    </w:p>
    <w:p w14:paraId="6AF7F966" w14:textId="77777777" w:rsidR="005353E7" w:rsidRDefault="005353E7" w:rsidP="005353E7">
      <w:pPr>
        <w:shd w:val="clear" w:color="auto" w:fill="FFFFFF"/>
        <w:spacing w:before="100" w:beforeAutospacing="1" w:after="100" w:afterAutospacing="1" w:line="360" w:lineRule="auto"/>
        <w:rPr>
          <w:rFonts w:ascii="Arial" w:eastAsia="Times New Roman" w:hAnsi="Arial" w:cs="Arial"/>
          <w:b/>
          <w:bCs/>
          <w:color w:val="7030A0"/>
          <w:sz w:val="20"/>
          <w:szCs w:val="20"/>
        </w:rPr>
      </w:pPr>
    </w:p>
    <w:p w14:paraId="46279F16" w14:textId="77777777" w:rsidR="005353E7" w:rsidRDefault="005353E7" w:rsidP="005353E7">
      <w:p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b/>
          <w:bCs/>
          <w:color w:val="7030A0"/>
          <w:sz w:val="20"/>
          <w:szCs w:val="20"/>
        </w:rPr>
        <w:t xml:space="preserve">Emergencies </w:t>
      </w:r>
    </w:p>
    <w:p w14:paraId="790EF185" w14:textId="77777777" w:rsidR="005353E7" w:rsidRPr="00350E1E" w:rsidRDefault="005353E7" w:rsidP="005353E7">
      <w:p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If anyone working in, or visiting our setting, needs to receive an urgent message they should in the first instance give the setting’s number to the person they are waiting to hear from. If this is not possible they can ask the Manager if it would be possible to leave their phone in a suitable and designated area. They will then be informed when their phone has rung. </w:t>
      </w:r>
    </w:p>
    <w:p w14:paraId="4D54760C" w14:textId="77777777" w:rsidR="005353E7" w:rsidRPr="00350E1E" w:rsidRDefault="005353E7" w:rsidP="005353E7">
      <w:pPr>
        <w:shd w:val="clear" w:color="auto" w:fill="FFFFFF"/>
        <w:spacing w:before="100" w:beforeAutospacing="1" w:after="100" w:afterAutospacing="1" w:line="360" w:lineRule="auto"/>
        <w:rPr>
          <w:rFonts w:ascii="Arial" w:eastAsia="Times New Roman" w:hAnsi="Arial" w:cs="Arial"/>
          <w:sz w:val="20"/>
          <w:szCs w:val="20"/>
        </w:rPr>
      </w:pPr>
      <w:r w:rsidRPr="00350E1E">
        <w:rPr>
          <w:rFonts w:ascii="Arial" w:eastAsia="Times New Roman" w:hAnsi="Arial" w:cs="Arial"/>
          <w:sz w:val="20"/>
          <w:szCs w:val="20"/>
        </w:rPr>
        <w:t xml:space="preserve">Staff are strongly advised to ensure their next of kin has the </w:t>
      </w:r>
      <w:r w:rsidRPr="00446FA7">
        <w:rPr>
          <w:rFonts w:ascii="Arial" w:eastAsia="Times New Roman" w:hAnsi="Arial" w:cs="Arial"/>
          <w:sz w:val="20"/>
          <w:szCs w:val="20"/>
        </w:rPr>
        <w:t>nursery</w:t>
      </w:r>
      <w:r w:rsidRPr="00350E1E">
        <w:rPr>
          <w:rFonts w:ascii="Arial" w:eastAsia="Times New Roman" w:hAnsi="Arial" w:cs="Arial"/>
          <w:sz w:val="20"/>
          <w:szCs w:val="20"/>
        </w:rPr>
        <w:t xml:space="preserve">’s main telephone number for emergencies. </w:t>
      </w:r>
    </w:p>
    <w:p w14:paraId="3C419894" w14:textId="77777777" w:rsidR="005353E7" w:rsidRPr="00446FA7" w:rsidRDefault="005353E7" w:rsidP="005353E7">
      <w:pPr>
        <w:spacing w:line="360" w:lineRule="auto"/>
        <w:rPr>
          <w:rFonts w:ascii="Arial" w:hAnsi="Arial" w:cs="Arial"/>
          <w:sz w:val="20"/>
          <w:szCs w:val="20"/>
        </w:rPr>
      </w:pPr>
    </w:p>
    <w:p w14:paraId="33027782" w14:textId="77777777" w:rsidR="005353E7" w:rsidRPr="00614827" w:rsidRDefault="005353E7">
      <w:pPr>
        <w:rPr>
          <w:rFonts w:ascii="Arial" w:hAnsi="Arial" w:cs="Arial"/>
        </w:rPr>
      </w:pPr>
    </w:p>
    <w:sectPr w:rsidR="005353E7" w:rsidRPr="0061482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702E6" w14:textId="77777777" w:rsidR="00596FC3" w:rsidRDefault="00596FC3" w:rsidP="00614827">
      <w:r>
        <w:separator/>
      </w:r>
    </w:p>
  </w:endnote>
  <w:endnote w:type="continuationSeparator" w:id="0">
    <w:p w14:paraId="6763041F" w14:textId="77777777" w:rsidR="00596FC3" w:rsidRDefault="00596FC3" w:rsidP="00614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65D29" w14:textId="77777777" w:rsidR="00596FC3" w:rsidRDefault="00596FC3" w:rsidP="00614827">
      <w:r>
        <w:separator/>
      </w:r>
    </w:p>
  </w:footnote>
  <w:footnote w:type="continuationSeparator" w:id="0">
    <w:p w14:paraId="6D66C873" w14:textId="77777777" w:rsidR="00596FC3" w:rsidRDefault="00596FC3" w:rsidP="00614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E71E" w14:textId="3120B349" w:rsidR="00614827" w:rsidRDefault="00614827">
    <w:pPr>
      <w:pStyle w:val="Header"/>
    </w:pPr>
    <w:r>
      <w:tab/>
    </w:r>
    <w:r>
      <w:tab/>
    </w:r>
    <w:r w:rsidRPr="005517FC">
      <w:rPr>
        <w:rFonts w:ascii="Gill Sans MT" w:hAnsi="Gill Sans MT" w:cs="Arial"/>
        <w:noProof/>
        <w:sz w:val="96"/>
        <w:szCs w:val="96"/>
      </w:rPr>
      <w:drawing>
        <wp:inline distT="0" distB="0" distL="0" distR="0" wp14:anchorId="02FFDD35" wp14:editId="2CD5DC76">
          <wp:extent cx="875489" cy="894944"/>
          <wp:effectExtent l="0" t="0" r="127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948342" cy="9694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2810B8"/>
    <w:multiLevelType w:val="multilevel"/>
    <w:tmpl w:val="4A5AE0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8657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27"/>
    <w:rsid w:val="005353E7"/>
    <w:rsid w:val="00596FC3"/>
    <w:rsid w:val="00614827"/>
    <w:rsid w:val="00643A72"/>
    <w:rsid w:val="006A62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974A44D"/>
  <w15:chartTrackingRefBased/>
  <w15:docId w15:val="{F6988C42-713D-8748-8AF3-11BFF85E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4827"/>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614827"/>
    <w:pPr>
      <w:tabs>
        <w:tab w:val="center" w:pos="4513"/>
        <w:tab w:val="right" w:pos="9026"/>
      </w:tabs>
    </w:pPr>
  </w:style>
  <w:style w:type="character" w:customStyle="1" w:styleId="HeaderChar">
    <w:name w:val="Header Char"/>
    <w:basedOn w:val="DefaultParagraphFont"/>
    <w:link w:val="Header"/>
    <w:uiPriority w:val="99"/>
    <w:rsid w:val="00614827"/>
  </w:style>
  <w:style w:type="paragraph" w:styleId="Footer">
    <w:name w:val="footer"/>
    <w:basedOn w:val="Normal"/>
    <w:link w:val="FooterChar"/>
    <w:uiPriority w:val="99"/>
    <w:unhideWhenUsed/>
    <w:rsid w:val="00614827"/>
    <w:pPr>
      <w:tabs>
        <w:tab w:val="center" w:pos="4513"/>
        <w:tab w:val="right" w:pos="9026"/>
      </w:tabs>
    </w:pPr>
  </w:style>
  <w:style w:type="character" w:customStyle="1" w:styleId="FooterChar">
    <w:name w:val="Footer Char"/>
    <w:basedOn w:val="DefaultParagraphFont"/>
    <w:link w:val="Footer"/>
    <w:uiPriority w:val="99"/>
    <w:rsid w:val="00614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2754">
      <w:bodyDiv w:val="1"/>
      <w:marLeft w:val="0"/>
      <w:marRight w:val="0"/>
      <w:marTop w:val="0"/>
      <w:marBottom w:val="0"/>
      <w:divBdr>
        <w:top w:val="none" w:sz="0" w:space="0" w:color="auto"/>
        <w:left w:val="none" w:sz="0" w:space="0" w:color="auto"/>
        <w:bottom w:val="none" w:sz="0" w:space="0" w:color="auto"/>
        <w:right w:val="none" w:sz="0" w:space="0" w:color="auto"/>
      </w:divBdr>
      <w:divsChild>
        <w:div w:id="1674722091">
          <w:marLeft w:val="0"/>
          <w:marRight w:val="0"/>
          <w:marTop w:val="0"/>
          <w:marBottom w:val="0"/>
          <w:divBdr>
            <w:top w:val="none" w:sz="0" w:space="0" w:color="auto"/>
            <w:left w:val="none" w:sz="0" w:space="0" w:color="auto"/>
            <w:bottom w:val="none" w:sz="0" w:space="0" w:color="auto"/>
            <w:right w:val="none" w:sz="0" w:space="0" w:color="auto"/>
          </w:divBdr>
          <w:divsChild>
            <w:div w:id="1045564172">
              <w:marLeft w:val="0"/>
              <w:marRight w:val="0"/>
              <w:marTop w:val="0"/>
              <w:marBottom w:val="0"/>
              <w:divBdr>
                <w:top w:val="none" w:sz="0" w:space="0" w:color="auto"/>
                <w:left w:val="none" w:sz="0" w:space="0" w:color="auto"/>
                <w:bottom w:val="none" w:sz="0" w:space="0" w:color="auto"/>
                <w:right w:val="none" w:sz="0" w:space="0" w:color="auto"/>
              </w:divBdr>
              <w:divsChild>
                <w:div w:id="1108239582">
                  <w:marLeft w:val="0"/>
                  <w:marRight w:val="0"/>
                  <w:marTop w:val="0"/>
                  <w:marBottom w:val="0"/>
                  <w:divBdr>
                    <w:top w:val="none" w:sz="0" w:space="0" w:color="auto"/>
                    <w:left w:val="none" w:sz="0" w:space="0" w:color="auto"/>
                    <w:bottom w:val="none" w:sz="0" w:space="0" w:color="auto"/>
                    <w:right w:val="none" w:sz="0" w:space="0" w:color="auto"/>
                  </w:divBdr>
                  <w:divsChild>
                    <w:div w:id="23201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03700">
          <w:marLeft w:val="0"/>
          <w:marRight w:val="0"/>
          <w:marTop w:val="0"/>
          <w:marBottom w:val="0"/>
          <w:divBdr>
            <w:top w:val="none" w:sz="0" w:space="0" w:color="auto"/>
            <w:left w:val="none" w:sz="0" w:space="0" w:color="auto"/>
            <w:bottom w:val="none" w:sz="0" w:space="0" w:color="auto"/>
            <w:right w:val="none" w:sz="0" w:space="0" w:color="auto"/>
          </w:divBdr>
          <w:divsChild>
            <w:div w:id="413236185">
              <w:marLeft w:val="0"/>
              <w:marRight w:val="0"/>
              <w:marTop w:val="0"/>
              <w:marBottom w:val="0"/>
              <w:divBdr>
                <w:top w:val="none" w:sz="0" w:space="0" w:color="auto"/>
                <w:left w:val="none" w:sz="0" w:space="0" w:color="auto"/>
                <w:bottom w:val="none" w:sz="0" w:space="0" w:color="auto"/>
                <w:right w:val="none" w:sz="0" w:space="0" w:color="auto"/>
              </w:divBdr>
              <w:divsChild>
                <w:div w:id="1616212100">
                  <w:marLeft w:val="0"/>
                  <w:marRight w:val="0"/>
                  <w:marTop w:val="0"/>
                  <w:marBottom w:val="0"/>
                  <w:divBdr>
                    <w:top w:val="none" w:sz="0" w:space="0" w:color="auto"/>
                    <w:left w:val="none" w:sz="0" w:space="0" w:color="auto"/>
                    <w:bottom w:val="none" w:sz="0" w:space="0" w:color="auto"/>
                    <w:right w:val="none" w:sz="0" w:space="0" w:color="auto"/>
                  </w:divBdr>
                  <w:divsChild>
                    <w:div w:id="8889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0991">
          <w:marLeft w:val="0"/>
          <w:marRight w:val="0"/>
          <w:marTop w:val="0"/>
          <w:marBottom w:val="0"/>
          <w:divBdr>
            <w:top w:val="none" w:sz="0" w:space="0" w:color="auto"/>
            <w:left w:val="none" w:sz="0" w:space="0" w:color="auto"/>
            <w:bottom w:val="none" w:sz="0" w:space="0" w:color="auto"/>
            <w:right w:val="none" w:sz="0" w:space="0" w:color="auto"/>
          </w:divBdr>
          <w:divsChild>
            <w:div w:id="480121196">
              <w:marLeft w:val="0"/>
              <w:marRight w:val="0"/>
              <w:marTop w:val="0"/>
              <w:marBottom w:val="0"/>
              <w:divBdr>
                <w:top w:val="none" w:sz="0" w:space="0" w:color="auto"/>
                <w:left w:val="none" w:sz="0" w:space="0" w:color="auto"/>
                <w:bottom w:val="none" w:sz="0" w:space="0" w:color="auto"/>
                <w:right w:val="none" w:sz="0" w:space="0" w:color="auto"/>
              </w:divBdr>
              <w:divsChild>
                <w:div w:id="1697803679">
                  <w:marLeft w:val="0"/>
                  <w:marRight w:val="0"/>
                  <w:marTop w:val="0"/>
                  <w:marBottom w:val="0"/>
                  <w:divBdr>
                    <w:top w:val="none" w:sz="0" w:space="0" w:color="auto"/>
                    <w:left w:val="none" w:sz="0" w:space="0" w:color="auto"/>
                    <w:bottom w:val="none" w:sz="0" w:space="0" w:color="auto"/>
                    <w:right w:val="none" w:sz="0" w:space="0" w:color="auto"/>
                  </w:divBdr>
                  <w:divsChild>
                    <w:div w:id="2488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466905">
          <w:marLeft w:val="0"/>
          <w:marRight w:val="0"/>
          <w:marTop w:val="0"/>
          <w:marBottom w:val="0"/>
          <w:divBdr>
            <w:top w:val="none" w:sz="0" w:space="0" w:color="auto"/>
            <w:left w:val="none" w:sz="0" w:space="0" w:color="auto"/>
            <w:bottom w:val="none" w:sz="0" w:space="0" w:color="auto"/>
            <w:right w:val="none" w:sz="0" w:space="0" w:color="auto"/>
          </w:divBdr>
          <w:divsChild>
            <w:div w:id="2013295900">
              <w:marLeft w:val="0"/>
              <w:marRight w:val="0"/>
              <w:marTop w:val="0"/>
              <w:marBottom w:val="0"/>
              <w:divBdr>
                <w:top w:val="none" w:sz="0" w:space="0" w:color="auto"/>
                <w:left w:val="none" w:sz="0" w:space="0" w:color="auto"/>
                <w:bottom w:val="none" w:sz="0" w:space="0" w:color="auto"/>
                <w:right w:val="none" w:sz="0" w:space="0" w:color="auto"/>
              </w:divBdr>
              <w:divsChild>
                <w:div w:id="322634228">
                  <w:marLeft w:val="0"/>
                  <w:marRight w:val="0"/>
                  <w:marTop w:val="0"/>
                  <w:marBottom w:val="0"/>
                  <w:divBdr>
                    <w:top w:val="none" w:sz="0" w:space="0" w:color="auto"/>
                    <w:left w:val="none" w:sz="0" w:space="0" w:color="auto"/>
                    <w:bottom w:val="none" w:sz="0" w:space="0" w:color="auto"/>
                    <w:right w:val="none" w:sz="0" w:space="0" w:color="auto"/>
                  </w:divBdr>
                  <w:divsChild>
                    <w:div w:id="76847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1232</Words>
  <Characters>7029</Characters>
  <Application>Microsoft Office Word</Application>
  <DocSecurity>0</DocSecurity>
  <Lines>58</Lines>
  <Paragraphs>16</Paragraphs>
  <ScaleCrop>false</ScaleCrop>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2</cp:revision>
  <dcterms:created xsi:type="dcterms:W3CDTF">2022-03-23T10:49:00Z</dcterms:created>
  <dcterms:modified xsi:type="dcterms:W3CDTF">2022-06-27T11:35:00Z</dcterms:modified>
</cp:coreProperties>
</file>