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7EDB8" w14:textId="77777777" w:rsidR="009B58B0" w:rsidRPr="009B58B0" w:rsidRDefault="009B58B0" w:rsidP="009B58B0">
      <w:pPr>
        <w:spacing w:line="360" w:lineRule="auto"/>
        <w:jc w:val="center"/>
        <w:textAlignment w:val="baseline"/>
        <w:rPr>
          <w:rFonts w:ascii="Arial" w:eastAsia="Times New Roman" w:hAnsi="Arial" w:cs="Arial"/>
          <w:color w:val="7030A0"/>
          <w:sz w:val="22"/>
          <w:szCs w:val="22"/>
          <w:u w:val="single"/>
        </w:rPr>
      </w:pPr>
      <w:r w:rsidRPr="009B58B0">
        <w:rPr>
          <w:rFonts w:ascii="Arial" w:eastAsia="Times New Roman" w:hAnsi="Arial" w:cs="Arial"/>
          <w:b/>
          <w:bCs/>
          <w:color w:val="7030A0"/>
          <w:sz w:val="22"/>
          <w:szCs w:val="22"/>
          <w:u w:val="single"/>
          <w:bdr w:val="none" w:sz="0" w:space="0" w:color="auto" w:frame="1"/>
        </w:rPr>
        <w:t>Allegation Employees or volunteers of the nursery</w:t>
      </w:r>
    </w:p>
    <w:p w14:paraId="214786BC" w14:textId="77777777" w:rsidR="009B58B0" w:rsidRPr="00051523" w:rsidRDefault="009B58B0" w:rsidP="009B58B0">
      <w:pPr>
        <w:spacing w:line="360" w:lineRule="auto"/>
        <w:textAlignment w:val="baseline"/>
        <w:rPr>
          <w:rFonts w:ascii="Arial" w:eastAsia="Times New Roman" w:hAnsi="Arial" w:cs="Arial"/>
          <w:color w:val="000000"/>
          <w:sz w:val="22"/>
          <w:szCs w:val="22"/>
          <w:bdr w:val="none" w:sz="0" w:space="0" w:color="auto" w:frame="1"/>
        </w:rPr>
      </w:pPr>
      <w:r w:rsidRPr="00051523">
        <w:rPr>
          <w:rFonts w:ascii="Arial" w:eastAsia="Times New Roman" w:hAnsi="Arial" w:cs="Arial"/>
          <w:color w:val="000000"/>
          <w:sz w:val="22"/>
          <w:szCs w:val="22"/>
          <w:bdr w:val="none" w:sz="0" w:space="0" w:color="auto" w:frame="1"/>
        </w:rPr>
        <w:t>If an allegation is made against a member of staff or volunteer, we will follow the below procedure:</w:t>
      </w:r>
    </w:p>
    <w:p w14:paraId="50089A6F" w14:textId="77777777" w:rsidR="009B58B0" w:rsidRPr="00051523" w:rsidRDefault="009B58B0" w:rsidP="009B58B0">
      <w:pPr>
        <w:spacing w:line="360" w:lineRule="auto"/>
        <w:textAlignment w:val="baseline"/>
        <w:rPr>
          <w:rFonts w:ascii="Arial" w:eastAsia="Times New Roman" w:hAnsi="Arial" w:cs="Arial"/>
          <w:color w:val="404040"/>
          <w:sz w:val="22"/>
          <w:szCs w:val="22"/>
        </w:rPr>
      </w:pPr>
    </w:p>
    <w:p w14:paraId="751980BE" w14:textId="77777777" w:rsidR="009B58B0" w:rsidRPr="00051523" w:rsidRDefault="009B58B0" w:rsidP="009B58B0">
      <w:pPr>
        <w:spacing w:line="360" w:lineRule="auto"/>
        <w:textAlignment w:val="baseline"/>
        <w:rPr>
          <w:rFonts w:ascii="Arial" w:eastAsia="Times New Roman" w:hAnsi="Arial" w:cs="Arial"/>
          <w:color w:val="000000"/>
          <w:sz w:val="22"/>
          <w:szCs w:val="22"/>
          <w:bdr w:val="none" w:sz="0" w:space="0" w:color="auto" w:frame="1"/>
        </w:rPr>
      </w:pPr>
      <w:r w:rsidRPr="00051523">
        <w:rPr>
          <w:rFonts w:ascii="Arial" w:eastAsia="Times New Roman" w:hAnsi="Arial" w:cs="Arial"/>
          <w:color w:val="000000"/>
          <w:sz w:val="22"/>
          <w:szCs w:val="22"/>
          <w:bdr w:val="none" w:sz="0" w:space="0" w:color="auto" w:frame="1"/>
        </w:rPr>
        <w:t xml:space="preserve">The allegation should be reported to the manager and DSL on duty. If this person is the subject of the </w:t>
      </w:r>
      <w:proofErr w:type="gramStart"/>
      <w:r w:rsidRPr="00051523">
        <w:rPr>
          <w:rFonts w:ascii="Arial" w:eastAsia="Times New Roman" w:hAnsi="Arial" w:cs="Arial"/>
          <w:color w:val="000000"/>
          <w:sz w:val="22"/>
          <w:szCs w:val="22"/>
          <w:bdr w:val="none" w:sz="0" w:space="0" w:color="auto" w:frame="1"/>
        </w:rPr>
        <w:t>allegation</w:t>
      </w:r>
      <w:proofErr w:type="gramEnd"/>
      <w:r w:rsidRPr="00051523">
        <w:rPr>
          <w:rFonts w:ascii="Arial" w:eastAsia="Times New Roman" w:hAnsi="Arial" w:cs="Arial"/>
          <w:color w:val="000000"/>
          <w:sz w:val="22"/>
          <w:szCs w:val="22"/>
          <w:bdr w:val="none" w:sz="0" w:space="0" w:color="auto" w:frame="1"/>
        </w:rPr>
        <w:t xml:space="preserve"> then this should be reported to the *owner/*registered person/*DSL/*deputy manager instead.</w:t>
      </w:r>
    </w:p>
    <w:p w14:paraId="6E6CF2DB" w14:textId="77777777" w:rsidR="009B58B0" w:rsidRPr="00051523" w:rsidRDefault="009B58B0" w:rsidP="009B58B0">
      <w:pPr>
        <w:spacing w:line="360" w:lineRule="auto"/>
        <w:textAlignment w:val="baseline"/>
        <w:rPr>
          <w:rFonts w:ascii="Arial" w:eastAsia="Times New Roman" w:hAnsi="Arial" w:cs="Arial"/>
          <w:color w:val="000000"/>
          <w:sz w:val="22"/>
          <w:szCs w:val="22"/>
          <w:bdr w:val="none" w:sz="0" w:space="0" w:color="auto" w:frame="1"/>
        </w:rPr>
      </w:pPr>
    </w:p>
    <w:p w14:paraId="64ADA2E2" w14:textId="77777777" w:rsidR="009B58B0" w:rsidRPr="00051523" w:rsidRDefault="009B58B0" w:rsidP="009B58B0">
      <w:pPr>
        <w:spacing w:line="360" w:lineRule="auto"/>
        <w:textAlignment w:val="baseline"/>
        <w:rPr>
          <w:rFonts w:ascii="Arial" w:eastAsia="Times New Roman" w:hAnsi="Arial" w:cs="Arial"/>
          <w:color w:val="404040"/>
          <w:sz w:val="22"/>
          <w:szCs w:val="22"/>
        </w:rPr>
      </w:pPr>
      <w:r w:rsidRPr="00051523">
        <w:rPr>
          <w:rFonts w:ascii="Arial" w:eastAsia="Times New Roman" w:hAnsi="Arial" w:cs="Arial"/>
          <w:color w:val="000000"/>
          <w:sz w:val="22"/>
          <w:szCs w:val="22"/>
          <w:bdr w:val="none" w:sz="0" w:space="0" w:color="auto" w:frame="1"/>
        </w:rPr>
        <w:t>The Local Authority Designated Officer (LADO</w:t>
      </w:r>
      <w:proofErr w:type="gramStart"/>
      <w:r w:rsidRPr="00051523">
        <w:rPr>
          <w:rFonts w:ascii="Arial" w:eastAsia="Times New Roman" w:hAnsi="Arial" w:cs="Arial"/>
          <w:color w:val="000000"/>
          <w:sz w:val="22"/>
          <w:szCs w:val="22"/>
          <w:bdr w:val="none" w:sz="0" w:space="0" w:color="auto" w:frame="1"/>
        </w:rPr>
        <w:t>) ,</w:t>
      </w:r>
      <w:proofErr w:type="gramEnd"/>
      <w:r w:rsidRPr="00051523">
        <w:rPr>
          <w:rFonts w:ascii="Arial" w:eastAsia="Times New Roman" w:hAnsi="Arial" w:cs="Arial"/>
          <w:color w:val="000000"/>
          <w:sz w:val="22"/>
          <w:szCs w:val="22"/>
          <w:bdr w:val="none" w:sz="0" w:space="0" w:color="auto" w:frame="1"/>
        </w:rPr>
        <w:t xml:space="preserve"> Ofsted and the MASH will then be informed immediately in order for this to be investigated by the appropriate bodies promptly:</w:t>
      </w:r>
    </w:p>
    <w:p w14:paraId="744EA485" w14:textId="77777777" w:rsidR="009B58B0" w:rsidRPr="00051523" w:rsidRDefault="009B58B0" w:rsidP="009B58B0">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The LADO will be informed immediately for advice and guidance</w:t>
      </w:r>
    </w:p>
    <w:p w14:paraId="080A7C27" w14:textId="77777777" w:rsidR="009B58B0" w:rsidRPr="00051523" w:rsidRDefault="009B58B0" w:rsidP="009B58B0">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A full investigation will be carried out by the appropriate professionals (LADO, Ofsted, MASH) to determine how this will be handled</w:t>
      </w:r>
    </w:p>
    <w:p w14:paraId="1549A522" w14:textId="77777777" w:rsidR="009B58B0" w:rsidRPr="00051523" w:rsidRDefault="009B58B0" w:rsidP="009B58B0">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The nursery will follow all instructions from the LADO, Ofsted, MASH and asks all staff members to do the same and co-operate where required</w:t>
      </w:r>
    </w:p>
    <w:p w14:paraId="4550CF56" w14:textId="77777777" w:rsidR="009B58B0" w:rsidRPr="00051523" w:rsidRDefault="009B58B0" w:rsidP="009B58B0">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Support will be provided to all those involved in an allegation throughout the external investigation in line with LADO support and advice</w:t>
      </w:r>
    </w:p>
    <w:p w14:paraId="482EE2BE" w14:textId="77777777" w:rsidR="009B58B0" w:rsidRPr="00051523" w:rsidRDefault="009B58B0" w:rsidP="009B58B0">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The nursery reserves the right to suspend any member of staff during an investigation</w:t>
      </w:r>
    </w:p>
    <w:p w14:paraId="49BD7E52" w14:textId="77777777" w:rsidR="009B58B0" w:rsidRPr="00051523" w:rsidRDefault="009B58B0" w:rsidP="009B58B0">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All enquiries/external investigations/interviews will be documented and kept in a locked file</w:t>
      </w:r>
    </w:p>
    <w:p w14:paraId="05A3EDD4" w14:textId="77777777" w:rsidR="009B58B0" w:rsidRPr="00051523" w:rsidRDefault="009B58B0" w:rsidP="009B58B0">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Unfounded allegations will result in all rights being re-instated</w:t>
      </w:r>
    </w:p>
    <w:p w14:paraId="7CE78FEA" w14:textId="77777777" w:rsidR="009B58B0" w:rsidRPr="00051523" w:rsidRDefault="009B58B0" w:rsidP="009B58B0">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Founded allegations will be passed on to the relevant organisation (police) and will result in the termination of employment. Ofsted will be notified immediately of this decision. The nursery is also required to notify the Disclosure and Barring Service (DBS) to ensure their records are updated</w:t>
      </w:r>
    </w:p>
    <w:p w14:paraId="5A890329" w14:textId="77777777" w:rsidR="009B58B0" w:rsidRPr="00051523" w:rsidRDefault="009B58B0" w:rsidP="009B58B0">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All records will be kept until the person reaches normal retirement age or for 10 years if that is longer. This will ensure accurate information is available for references and future DBS checks and avoids any unnecessary re-investigation</w:t>
      </w:r>
    </w:p>
    <w:p w14:paraId="554B1F2C" w14:textId="77777777" w:rsidR="009B58B0" w:rsidRPr="00051523" w:rsidRDefault="009B58B0" w:rsidP="009B58B0">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The nursery retains the right to dismiss any member of staff in connection with founded allegations following an inquiry</w:t>
      </w:r>
    </w:p>
    <w:p w14:paraId="3DF7CEAD" w14:textId="77777777" w:rsidR="009B58B0" w:rsidRPr="00051523" w:rsidRDefault="009B58B0" w:rsidP="009B58B0">
      <w:pPr>
        <w:numPr>
          <w:ilvl w:val="0"/>
          <w:numId w:val="1"/>
        </w:numPr>
        <w:spacing w:line="360" w:lineRule="auto"/>
        <w:ind w:left="1095"/>
        <w:textAlignment w:val="baseline"/>
        <w:rPr>
          <w:rFonts w:ascii="Arial" w:eastAsia="Times New Roman" w:hAnsi="Arial" w:cs="Arial"/>
          <w:color w:val="808080"/>
          <w:sz w:val="22"/>
          <w:szCs w:val="22"/>
        </w:rPr>
      </w:pPr>
      <w:r w:rsidRPr="00051523">
        <w:rPr>
          <w:rFonts w:ascii="Arial" w:eastAsia="Times New Roman" w:hAnsi="Arial" w:cs="Arial"/>
          <w:color w:val="000000"/>
          <w:sz w:val="22"/>
          <w:szCs w:val="22"/>
          <w:bdr w:val="none" w:sz="0" w:space="0" w:color="auto" w:frame="1"/>
        </w:rPr>
        <w:t>Counselling will be available for any member of the nursery who is affected by an allegation, their colleagues in the nursery and the parents.</w:t>
      </w:r>
    </w:p>
    <w:p w14:paraId="66C087B4" w14:textId="77777777" w:rsidR="009B58B0" w:rsidRPr="00051523" w:rsidRDefault="009B58B0" w:rsidP="009B58B0">
      <w:pPr>
        <w:spacing w:line="360" w:lineRule="auto"/>
        <w:textAlignment w:val="baseline"/>
        <w:rPr>
          <w:rFonts w:ascii="Arial" w:eastAsia="Times New Roman" w:hAnsi="Arial" w:cs="Arial"/>
        </w:rPr>
      </w:pPr>
    </w:p>
    <w:p w14:paraId="2971090F" w14:textId="77777777" w:rsidR="00FB58EC" w:rsidRDefault="004623D9"/>
    <w:sectPr w:rsidR="00FB58E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2B280" w14:textId="77777777" w:rsidR="004623D9" w:rsidRDefault="004623D9" w:rsidP="009B58B0">
      <w:r>
        <w:separator/>
      </w:r>
    </w:p>
  </w:endnote>
  <w:endnote w:type="continuationSeparator" w:id="0">
    <w:p w14:paraId="4AF7B617" w14:textId="77777777" w:rsidR="004623D9" w:rsidRDefault="004623D9" w:rsidP="009B5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E52DE" w14:textId="77777777" w:rsidR="004623D9" w:rsidRDefault="004623D9" w:rsidP="009B58B0">
      <w:r>
        <w:separator/>
      </w:r>
    </w:p>
  </w:footnote>
  <w:footnote w:type="continuationSeparator" w:id="0">
    <w:p w14:paraId="1D1923B7" w14:textId="77777777" w:rsidR="004623D9" w:rsidRDefault="004623D9" w:rsidP="009B5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349F5" w14:textId="4BCDE23C" w:rsidR="009B58B0" w:rsidRDefault="009B58B0">
    <w:pPr>
      <w:pStyle w:val="Header"/>
    </w:pPr>
    <w:r>
      <w:tab/>
    </w:r>
    <w:r>
      <w:tab/>
    </w:r>
    <w:r w:rsidRPr="00FF0AED">
      <w:rPr>
        <w:noProof/>
      </w:rPr>
      <w:drawing>
        <wp:inline distT="0" distB="0" distL="0" distR="0" wp14:anchorId="37B46E22" wp14:editId="1FF1DB4E">
          <wp:extent cx="584200" cy="609600"/>
          <wp:effectExtent l="0" t="0" r="0" b="0"/>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58420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AC447E"/>
    <w:multiLevelType w:val="multilevel"/>
    <w:tmpl w:val="8F46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B0"/>
    <w:rsid w:val="004623D9"/>
    <w:rsid w:val="00643A72"/>
    <w:rsid w:val="006A6208"/>
    <w:rsid w:val="009B58B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F256BC8"/>
  <w15:chartTrackingRefBased/>
  <w15:docId w15:val="{6A9AEAF1-DDE4-4448-9BEC-F30E6721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8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58B0"/>
    <w:pPr>
      <w:tabs>
        <w:tab w:val="center" w:pos="4513"/>
        <w:tab w:val="right" w:pos="9026"/>
      </w:tabs>
    </w:pPr>
  </w:style>
  <w:style w:type="character" w:customStyle="1" w:styleId="HeaderChar">
    <w:name w:val="Header Char"/>
    <w:basedOn w:val="DefaultParagraphFont"/>
    <w:link w:val="Header"/>
    <w:uiPriority w:val="99"/>
    <w:rsid w:val="009B58B0"/>
  </w:style>
  <w:style w:type="paragraph" w:styleId="Footer">
    <w:name w:val="footer"/>
    <w:basedOn w:val="Normal"/>
    <w:link w:val="FooterChar"/>
    <w:uiPriority w:val="99"/>
    <w:unhideWhenUsed/>
    <w:rsid w:val="009B58B0"/>
    <w:pPr>
      <w:tabs>
        <w:tab w:val="center" w:pos="4513"/>
        <w:tab w:val="right" w:pos="9026"/>
      </w:tabs>
    </w:pPr>
  </w:style>
  <w:style w:type="character" w:customStyle="1" w:styleId="FooterChar">
    <w:name w:val="Footer Char"/>
    <w:basedOn w:val="DefaultParagraphFont"/>
    <w:link w:val="Footer"/>
    <w:uiPriority w:val="99"/>
    <w:rsid w:val="009B5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1750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Rai (Student)</dc:creator>
  <cp:keywords/>
  <dc:description/>
  <cp:lastModifiedBy>Kiran Rai (Student)</cp:lastModifiedBy>
  <cp:revision>1</cp:revision>
  <dcterms:created xsi:type="dcterms:W3CDTF">2022-02-07T11:34:00Z</dcterms:created>
  <dcterms:modified xsi:type="dcterms:W3CDTF">2022-02-07T11:34:00Z</dcterms:modified>
</cp:coreProperties>
</file>